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5B" w:rsidRPr="00317EF7" w:rsidRDefault="00317EF7" w:rsidP="00BA612D">
      <w:pPr>
        <w:pStyle w:val="Title"/>
        <w:rPr>
          <w:i w:val="0"/>
          <w:sz w:val="22"/>
          <w:szCs w:val="22"/>
        </w:rPr>
      </w:pPr>
      <w:r>
        <w:rPr>
          <w:i w:val="0"/>
          <w:color w:val="1A1A1A"/>
          <w:spacing w:val="10"/>
          <w:sz w:val="22"/>
          <w:szCs w:val="22"/>
        </w:rPr>
        <w:t xml:space="preserve">    </w:t>
      </w:r>
      <w:r w:rsidR="005F1FA9" w:rsidRPr="00317EF7">
        <w:rPr>
          <w:i w:val="0"/>
          <w:color w:val="1A1A1A"/>
          <w:spacing w:val="10"/>
          <w:sz w:val="22"/>
          <w:szCs w:val="22"/>
        </w:rPr>
        <w:t>NOTIFICARE</w:t>
      </w:r>
      <w:r w:rsidR="005F1FA9" w:rsidRPr="00317EF7">
        <w:rPr>
          <w:i w:val="0"/>
          <w:color w:val="1A1A1A"/>
          <w:spacing w:val="28"/>
          <w:sz w:val="22"/>
          <w:szCs w:val="22"/>
        </w:rPr>
        <w:t xml:space="preserve"> </w:t>
      </w:r>
      <w:r w:rsidR="005F1FA9" w:rsidRPr="00317EF7">
        <w:rPr>
          <w:i w:val="0"/>
          <w:color w:val="1A1A1A"/>
          <w:sz w:val="22"/>
          <w:szCs w:val="22"/>
        </w:rPr>
        <w:t>DE</w:t>
      </w:r>
      <w:r w:rsidR="005F1FA9" w:rsidRPr="00317EF7">
        <w:rPr>
          <w:i w:val="0"/>
          <w:color w:val="1A1A1A"/>
          <w:spacing w:val="29"/>
          <w:sz w:val="22"/>
          <w:szCs w:val="22"/>
        </w:rPr>
        <w:t xml:space="preserve"> </w:t>
      </w:r>
      <w:r w:rsidR="005F1FA9" w:rsidRPr="00317EF7">
        <w:rPr>
          <w:i w:val="0"/>
          <w:color w:val="1A1A1A"/>
          <w:spacing w:val="11"/>
          <w:sz w:val="22"/>
          <w:szCs w:val="22"/>
        </w:rPr>
        <w:t>INFORMARE</w:t>
      </w:r>
      <w:r w:rsidR="005F1FA9" w:rsidRPr="00317EF7">
        <w:rPr>
          <w:i w:val="0"/>
          <w:color w:val="1A1A1A"/>
          <w:spacing w:val="29"/>
          <w:sz w:val="22"/>
          <w:szCs w:val="22"/>
        </w:rPr>
        <w:t xml:space="preserve"> </w:t>
      </w:r>
      <w:r w:rsidR="005F1FA9" w:rsidRPr="00317EF7">
        <w:rPr>
          <w:i w:val="0"/>
          <w:color w:val="1A1A1A"/>
          <w:sz w:val="22"/>
          <w:szCs w:val="22"/>
        </w:rPr>
        <w:t>SI</w:t>
      </w:r>
      <w:r w:rsidR="005F1FA9" w:rsidRPr="00317EF7">
        <w:rPr>
          <w:i w:val="0"/>
          <w:color w:val="1A1A1A"/>
          <w:spacing w:val="45"/>
          <w:sz w:val="22"/>
          <w:szCs w:val="22"/>
        </w:rPr>
        <w:t xml:space="preserve"> </w:t>
      </w:r>
      <w:r w:rsidR="005F1FA9" w:rsidRPr="00317EF7">
        <w:rPr>
          <w:i w:val="0"/>
          <w:color w:val="1A1A1A"/>
          <w:spacing w:val="11"/>
          <w:sz w:val="22"/>
          <w:szCs w:val="22"/>
        </w:rPr>
        <w:t>CONFIDENȚIALITATE</w:t>
      </w:r>
    </w:p>
    <w:p w:rsidR="00BA612D" w:rsidRPr="00BA612D" w:rsidRDefault="00BA612D" w:rsidP="00BA612D">
      <w:pPr>
        <w:tabs>
          <w:tab w:val="left" w:pos="3264"/>
        </w:tabs>
        <w:spacing w:before="90"/>
        <w:rPr>
          <w:b/>
        </w:rPr>
      </w:pPr>
      <w:r w:rsidRPr="00317EF7">
        <w:rPr>
          <w:b/>
        </w:rPr>
        <w:t xml:space="preserve">                                                                      </w:t>
      </w:r>
      <w:r w:rsidRPr="00BA612D">
        <w:rPr>
          <w:b/>
        </w:rPr>
        <w:t>S.C. "ELLE’S" Models Agency S.R.L.</w:t>
      </w:r>
    </w:p>
    <w:p w:rsidR="0002115B" w:rsidRDefault="0002115B">
      <w:pPr>
        <w:pStyle w:val="BodyText"/>
        <w:spacing w:before="1"/>
        <w:ind w:left="0"/>
        <w:rPr>
          <w:sz w:val="22"/>
        </w:rPr>
      </w:pPr>
    </w:p>
    <w:p w:rsidR="0002115B" w:rsidRDefault="005F1FA9">
      <w:pPr>
        <w:pStyle w:val="BodyText"/>
        <w:ind w:right="117" w:firstLine="1102"/>
        <w:jc w:val="both"/>
      </w:pPr>
      <w:r>
        <w:t>Începand cu data de 25 mai 2018, intra in vigoare</w:t>
      </w:r>
      <w:r>
        <w:rPr>
          <w:spacing w:val="51"/>
        </w:rPr>
        <w:t xml:space="preserve"> </w:t>
      </w:r>
      <w:r>
        <w:t>Regulamentul 2016/679/UE privind protectia persoanelor</w:t>
      </w:r>
      <w:r>
        <w:rPr>
          <w:spacing w:val="1"/>
        </w:rPr>
        <w:t xml:space="preserve"> </w:t>
      </w:r>
      <w:r>
        <w:t>fizice in ceea ce priveste prelucrarea datelor cu caracter personal si privind libera circulatie a acestor date (in continuare</w:t>
      </w:r>
      <w:r>
        <w:rPr>
          <w:spacing w:val="1"/>
        </w:rPr>
        <w:t xml:space="preserve"> </w:t>
      </w:r>
      <w:r>
        <w:t>"Regulamentul")</w:t>
      </w:r>
      <w:r>
        <w:rPr>
          <w:spacing w:val="-1"/>
        </w:rPr>
        <w:t xml:space="preserve"> </w:t>
      </w:r>
      <w:r>
        <w:t>va fi</w:t>
      </w:r>
      <w:r>
        <w:rPr>
          <w:spacing w:val="-1"/>
        </w:rPr>
        <w:t xml:space="preserve"> </w:t>
      </w:r>
      <w:r>
        <w:t>aplicat de toate</w:t>
      </w:r>
      <w:r>
        <w:rPr>
          <w:spacing w:val="-1"/>
        </w:rPr>
        <w:t xml:space="preserve"> </w:t>
      </w:r>
      <w:r>
        <w:t>statele Uniunii</w:t>
      </w:r>
      <w:r>
        <w:rPr>
          <w:spacing w:val="-1"/>
        </w:rPr>
        <w:t xml:space="preserve"> </w:t>
      </w:r>
      <w:r>
        <w:t>Europene.</w:t>
      </w:r>
    </w:p>
    <w:p w:rsidR="00BA612D" w:rsidRDefault="00BA612D" w:rsidP="00BA612D">
      <w:pPr>
        <w:pStyle w:val="Heading1"/>
        <w:spacing w:before="4"/>
        <w:ind w:left="0"/>
        <w:jc w:val="both"/>
        <w:rPr>
          <w:b w:val="0"/>
          <w:bCs w:val="0"/>
        </w:rPr>
      </w:pPr>
    </w:p>
    <w:p w:rsidR="0002115B" w:rsidRDefault="005F1FA9" w:rsidP="00BA612D">
      <w:pPr>
        <w:pStyle w:val="Heading1"/>
        <w:spacing w:before="4"/>
        <w:ind w:left="0"/>
        <w:jc w:val="both"/>
      </w:pPr>
      <w:r>
        <w:rPr>
          <w:color w:val="1A1A1A"/>
        </w:rPr>
        <w:t>Cine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este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operatorul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datelor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caracter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personal?</w:t>
      </w:r>
    </w:p>
    <w:p w:rsidR="0002115B" w:rsidRDefault="005F1FA9" w:rsidP="00BA612D">
      <w:pPr>
        <w:pStyle w:val="BodyText"/>
        <w:ind w:left="0" w:right="134"/>
        <w:jc w:val="both"/>
      </w:pPr>
      <w:r>
        <w:rPr>
          <w:color w:val="1A1A1A"/>
        </w:rPr>
        <w:t>Societatea este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operatorul datelor cu caracter personal pe care ni le transmiteți și răspunde de datele dumneavoastră cu caracter</w:t>
      </w:r>
      <w:r>
        <w:rPr>
          <w:color w:val="1A1A1A"/>
          <w:spacing w:val="-47"/>
        </w:rPr>
        <w:t xml:space="preserve"> </w:t>
      </w:r>
      <w:r>
        <w:rPr>
          <w:color w:val="1A1A1A"/>
        </w:rPr>
        <w:t>personal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conformitate cu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legislația aplicabilă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privind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protecția datelor.</w:t>
      </w:r>
    </w:p>
    <w:p w:rsidR="0002115B" w:rsidRDefault="0002115B">
      <w:pPr>
        <w:pStyle w:val="BodyText"/>
        <w:spacing w:before="3"/>
        <w:ind w:left="0"/>
        <w:rPr>
          <w:sz w:val="19"/>
        </w:rPr>
      </w:pPr>
    </w:p>
    <w:p w:rsidR="0002115B" w:rsidRDefault="005F1FA9" w:rsidP="00BA612D">
      <w:pPr>
        <w:pStyle w:val="Heading1"/>
        <w:spacing w:before="0"/>
        <w:ind w:left="0"/>
      </w:pPr>
      <w:r>
        <w:rPr>
          <w:color w:val="1A1A1A"/>
        </w:rPr>
        <w:t>Unde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vă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stocăm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datele?</w:t>
      </w:r>
    </w:p>
    <w:p w:rsidR="0002115B" w:rsidRDefault="005F1FA9" w:rsidP="00BA612D">
      <w:pPr>
        <w:pStyle w:val="BodyText"/>
        <w:spacing w:line="228" w:lineRule="exact"/>
        <w:ind w:left="0"/>
      </w:pPr>
      <w:r>
        <w:rPr>
          <w:color w:val="1A1A1A"/>
        </w:rPr>
        <w:t>Datele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care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colectăm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dumneavoastră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sunt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stocate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Spațiul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Economic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European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(SEE),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dar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pot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fi,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asemenea,</w:t>
      </w:r>
    </w:p>
    <w:p w:rsidR="0002115B" w:rsidRDefault="005F1FA9" w:rsidP="00BA612D">
      <w:pPr>
        <w:pStyle w:val="BodyText"/>
        <w:spacing w:before="1"/>
        <w:ind w:left="0"/>
      </w:pPr>
      <w:r>
        <w:rPr>
          <w:color w:val="1A1A1A"/>
        </w:rPr>
        <w:t>transferate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și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prelucrate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într-o țară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din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afara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SEE.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Orice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transfer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acest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fel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datelor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dumneavoastră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caracter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personal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va</w:t>
      </w:r>
      <w:r>
        <w:rPr>
          <w:color w:val="1A1A1A"/>
          <w:spacing w:val="-47"/>
        </w:rPr>
        <w:t xml:space="preserve"> </w:t>
      </w:r>
      <w:r>
        <w:rPr>
          <w:color w:val="1A1A1A"/>
        </w:rPr>
        <w:t>realiza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conformitate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legislația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vigoare.În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cazul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transferurilor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date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afara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SEE,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Societatea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va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utiliza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Clauzele</w:t>
      </w:r>
    </w:p>
    <w:p w:rsidR="0002115B" w:rsidRDefault="005F1FA9" w:rsidP="00BA612D">
      <w:pPr>
        <w:pStyle w:val="BodyText"/>
        <w:spacing w:before="1"/>
        <w:ind w:left="0" w:right="147"/>
      </w:pPr>
      <w:r>
        <w:rPr>
          <w:color w:val="1A1A1A"/>
        </w:rPr>
        <w:t>contractuale standard și Privacy Shield ca garanții pentru țările care duc lipsă de o decizie privind caracterul adecvat al protecției</w:t>
      </w:r>
      <w:r>
        <w:rPr>
          <w:color w:val="1A1A1A"/>
          <w:spacing w:val="-47"/>
        </w:rPr>
        <w:t xml:space="preserve"> </w:t>
      </w:r>
      <w:r>
        <w:rPr>
          <w:color w:val="1A1A1A"/>
        </w:rPr>
        <w:t>din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partea Comisiei Europene.</w:t>
      </w:r>
    </w:p>
    <w:p w:rsidR="0002115B" w:rsidRDefault="0002115B">
      <w:pPr>
        <w:pStyle w:val="BodyText"/>
        <w:spacing w:before="5"/>
        <w:ind w:left="0"/>
        <w:rPr>
          <w:sz w:val="19"/>
        </w:rPr>
      </w:pPr>
    </w:p>
    <w:p w:rsidR="0002115B" w:rsidRDefault="005F1FA9" w:rsidP="00BA612D">
      <w:pPr>
        <w:pStyle w:val="Heading1"/>
        <w:ind w:left="0"/>
        <w:jc w:val="both"/>
      </w:pPr>
      <w:r>
        <w:rPr>
          <w:color w:val="1A1A1A"/>
        </w:rPr>
        <w:t>Cine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acces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datele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dumneavoastră?</w:t>
      </w:r>
    </w:p>
    <w:p w:rsidR="0002115B" w:rsidRDefault="005F1FA9" w:rsidP="00BA612D">
      <w:pPr>
        <w:pStyle w:val="BodyText"/>
        <w:spacing w:line="228" w:lineRule="exact"/>
        <w:ind w:left="0"/>
      </w:pPr>
      <w:r>
        <w:rPr>
          <w:color w:val="1A1A1A"/>
        </w:rPr>
        <w:t>Datele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dumneavoastră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pot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fi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transmise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cadrul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Societatii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mod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autorizat.</w:t>
      </w:r>
    </w:p>
    <w:p w:rsidR="0002115B" w:rsidRDefault="005F1FA9" w:rsidP="00BA612D">
      <w:pPr>
        <w:pStyle w:val="BodyText"/>
        <w:ind w:left="0"/>
      </w:pPr>
      <w:r>
        <w:rPr>
          <w:color w:val="1A1A1A"/>
        </w:rPr>
        <w:t>Nu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 xml:space="preserve">transmitem, </w:t>
      </w:r>
      <w:r w:rsidR="00546149">
        <w:rPr>
          <w:color w:val="1A1A1A"/>
        </w:rPr>
        <w:t xml:space="preserve"> </w:t>
      </w:r>
      <w:r>
        <w:rPr>
          <w:color w:val="1A1A1A"/>
        </w:rPr>
        <w:t>nu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vindem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și nu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cedăm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terților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datele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dumneavoastră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scopuri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marketing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afara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Societatii.</w:t>
      </w:r>
    </w:p>
    <w:p w:rsidR="00BA612D" w:rsidRDefault="00BA612D" w:rsidP="00BA612D">
      <w:pPr>
        <w:pStyle w:val="Heading1"/>
        <w:ind w:left="0"/>
        <w:rPr>
          <w:b w:val="0"/>
          <w:bCs w:val="0"/>
          <w:sz w:val="19"/>
        </w:rPr>
      </w:pPr>
    </w:p>
    <w:p w:rsidR="0002115B" w:rsidRDefault="005F1FA9" w:rsidP="00BA612D">
      <w:pPr>
        <w:pStyle w:val="Heading1"/>
        <w:ind w:left="0"/>
      </w:pPr>
      <w:r>
        <w:rPr>
          <w:color w:val="1A1A1A"/>
        </w:rPr>
        <w:t>Care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este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temeiul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legal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pentru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prelucrare?</w:t>
      </w:r>
    </w:p>
    <w:p w:rsidR="0002115B" w:rsidRDefault="005F1FA9" w:rsidP="00BA612D">
      <w:pPr>
        <w:pStyle w:val="BodyText"/>
        <w:spacing w:line="237" w:lineRule="auto"/>
        <w:ind w:left="0"/>
      </w:pPr>
      <w:r>
        <w:rPr>
          <w:color w:val="1A1A1A"/>
        </w:rPr>
        <w:t>Pentru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fiecare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prelucrare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specifică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datelor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caracter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personal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care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colectăm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dumneavoastră,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vă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vom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informa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dacă</w:t>
      </w:r>
      <w:r>
        <w:rPr>
          <w:color w:val="1A1A1A"/>
          <w:spacing w:val="-47"/>
        </w:rPr>
        <w:t xml:space="preserve"> </w:t>
      </w:r>
      <w:r>
        <w:rPr>
          <w:color w:val="1A1A1A"/>
        </w:rPr>
        <w:t>furnizarea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datelor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caracter personal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este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impusă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reglementări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sau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dacă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este necesară pentru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încheia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un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contract,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dacă</w:t>
      </w:r>
    </w:p>
    <w:p w:rsidR="0002115B" w:rsidRDefault="005F1FA9" w:rsidP="00BA612D">
      <w:pPr>
        <w:pStyle w:val="BodyText"/>
        <w:ind w:left="0"/>
      </w:pPr>
      <w:r>
        <w:rPr>
          <w:color w:val="1A1A1A"/>
        </w:rPr>
        <w:t>este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obligatoriu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să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ne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furnizați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datele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caracter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personal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și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care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sunt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posibilele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consecințe în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cazul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care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refuzați.</w:t>
      </w:r>
    </w:p>
    <w:p w:rsidR="00BA612D" w:rsidRDefault="00BA612D" w:rsidP="00BA612D">
      <w:pPr>
        <w:pStyle w:val="Heading1"/>
        <w:spacing w:before="0" w:line="240" w:lineRule="auto"/>
        <w:ind w:left="0"/>
        <w:rPr>
          <w:b w:val="0"/>
          <w:bCs w:val="0"/>
          <w:sz w:val="19"/>
        </w:rPr>
      </w:pPr>
    </w:p>
    <w:p w:rsidR="0002115B" w:rsidRDefault="005F1FA9" w:rsidP="00BA612D">
      <w:pPr>
        <w:pStyle w:val="Heading1"/>
        <w:spacing w:before="0" w:line="240" w:lineRule="auto"/>
        <w:ind w:left="0"/>
      </w:pPr>
      <w:r>
        <w:rPr>
          <w:color w:val="1A1A1A"/>
        </w:rPr>
        <w:t>Care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sunt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drepturile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dumneavoastră?</w:t>
      </w:r>
    </w:p>
    <w:p w:rsidR="0002115B" w:rsidRDefault="005F1FA9" w:rsidP="00BA612D">
      <w:pPr>
        <w:pStyle w:val="Heading2"/>
        <w:spacing w:line="227" w:lineRule="exact"/>
        <w:ind w:left="0"/>
      </w:pPr>
      <w:r>
        <w:rPr>
          <w:color w:val="1A1A1A"/>
        </w:rPr>
        <w:t>Dreptul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la acces:</w:t>
      </w:r>
    </w:p>
    <w:p w:rsidR="0002115B" w:rsidRDefault="005F1FA9" w:rsidP="00BA612D">
      <w:pPr>
        <w:pStyle w:val="BodyText"/>
        <w:spacing w:line="227" w:lineRule="exact"/>
        <w:ind w:left="0"/>
      </w:pPr>
      <w:r>
        <w:rPr>
          <w:color w:val="1A1A1A"/>
        </w:rPr>
        <w:t>Aveți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dreptul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solicita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informații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privire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datele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caracter personal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care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le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deținem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despre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dumneavoastră.</w:t>
      </w:r>
    </w:p>
    <w:p w:rsidR="0002115B" w:rsidRDefault="005F1FA9" w:rsidP="00BA612D">
      <w:pPr>
        <w:pStyle w:val="Heading2"/>
        <w:ind w:left="0"/>
      </w:pPr>
      <w:r>
        <w:rPr>
          <w:color w:val="1A1A1A"/>
        </w:rPr>
        <w:t>Dreptul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portabilitate:</w:t>
      </w:r>
    </w:p>
    <w:p w:rsidR="0002115B" w:rsidRDefault="005F1FA9" w:rsidP="00BA612D">
      <w:pPr>
        <w:pStyle w:val="BodyText"/>
        <w:ind w:left="0"/>
      </w:pPr>
      <w:r>
        <w:rPr>
          <w:color w:val="1A1A1A"/>
        </w:rPr>
        <w:t>Societatea vă prelucrează datele cu caracter personal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în baza acordului dumneavoastră sau în baza unui acord, aveți dreptul să</w:t>
      </w:r>
      <w:r>
        <w:rPr>
          <w:color w:val="1A1A1A"/>
          <w:spacing w:val="-48"/>
        </w:rPr>
        <w:t xml:space="preserve"> </w:t>
      </w:r>
      <w:r>
        <w:rPr>
          <w:color w:val="1A1A1A"/>
        </w:rPr>
        <w:t>obțineți transferul unei copii a datelor dumneavoastră într-un format structurat folosit în mod frecvent și prelucrabile automat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către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dumneavoastră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sau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către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o altă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parte. Aceasta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include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numai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datele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caracter personal pe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care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ni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le-ați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trimis.</w:t>
      </w:r>
    </w:p>
    <w:p w:rsidR="0002115B" w:rsidRDefault="005F1FA9" w:rsidP="00BA612D">
      <w:pPr>
        <w:pStyle w:val="Heading2"/>
        <w:spacing w:before="1"/>
        <w:ind w:left="0"/>
      </w:pPr>
      <w:r>
        <w:rPr>
          <w:color w:val="1A1A1A"/>
        </w:rPr>
        <w:t>Dreptul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rectificare:</w:t>
      </w:r>
    </w:p>
    <w:p w:rsidR="0002115B" w:rsidRDefault="005F1FA9" w:rsidP="00BA612D">
      <w:pPr>
        <w:pStyle w:val="BodyText"/>
        <w:ind w:left="0" w:right="147"/>
      </w:pPr>
      <w:r>
        <w:rPr>
          <w:color w:val="1A1A1A"/>
        </w:rPr>
        <w:t>Aveți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dreptul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solicitați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rectificarea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datelor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dumneavoastră cu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caracter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personal,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dacă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acestea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sunt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incorecte,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inclusiv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dreptul</w:t>
      </w:r>
      <w:r>
        <w:rPr>
          <w:color w:val="1A1A1A"/>
          <w:spacing w:val="-47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 completa datele cu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caracter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personal incomplete.</w:t>
      </w:r>
    </w:p>
    <w:p w:rsidR="0002115B" w:rsidRDefault="005F1FA9" w:rsidP="00BA612D">
      <w:pPr>
        <w:pStyle w:val="Heading2"/>
        <w:ind w:left="0"/>
      </w:pPr>
      <w:r>
        <w:rPr>
          <w:color w:val="1A1A1A"/>
        </w:rPr>
        <w:t>Dreptul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ștergerea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datelor:</w:t>
      </w:r>
    </w:p>
    <w:p w:rsidR="0002115B" w:rsidRPr="00BA612D" w:rsidRDefault="005F1FA9" w:rsidP="00BA612D">
      <w:pPr>
        <w:pStyle w:val="BodyText"/>
        <w:spacing w:line="228" w:lineRule="exact"/>
        <w:ind w:left="0"/>
      </w:pPr>
      <w:r>
        <w:rPr>
          <w:color w:val="1A1A1A"/>
        </w:rPr>
        <w:t>Aveți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dreptul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ștergeți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oricând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orice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date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caracter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personal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prelucrate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Societate,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excepția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următoarelor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situații:</w:t>
      </w:r>
    </w:p>
    <w:p w:rsidR="0002115B" w:rsidRDefault="005F1FA9">
      <w:pPr>
        <w:pStyle w:val="ListParagraph"/>
        <w:numPr>
          <w:ilvl w:val="0"/>
          <w:numId w:val="1"/>
        </w:numPr>
        <w:tabs>
          <w:tab w:val="left" w:pos="403"/>
        </w:tabs>
        <w:ind w:left="402" w:hanging="150"/>
        <w:rPr>
          <w:sz w:val="20"/>
        </w:rPr>
      </w:pPr>
      <w:r>
        <w:rPr>
          <w:color w:val="1A1A1A"/>
          <w:sz w:val="20"/>
        </w:rPr>
        <w:t>aveți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o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solicitare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nerezolvată la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Serviciul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Clienți;</w:t>
      </w:r>
    </w:p>
    <w:p w:rsidR="0002115B" w:rsidRDefault="005F1FA9">
      <w:pPr>
        <w:pStyle w:val="ListParagraph"/>
        <w:numPr>
          <w:ilvl w:val="0"/>
          <w:numId w:val="1"/>
        </w:numPr>
        <w:tabs>
          <w:tab w:val="left" w:pos="403"/>
        </w:tabs>
        <w:spacing w:before="1"/>
        <w:ind w:left="402" w:hanging="150"/>
        <w:rPr>
          <w:sz w:val="20"/>
        </w:rPr>
      </w:pPr>
      <w:r>
        <w:rPr>
          <w:color w:val="1A1A1A"/>
          <w:sz w:val="20"/>
        </w:rPr>
        <w:t>aveți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o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comandă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deschisă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care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nu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a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fost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încă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expediată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sau a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fost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parțial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expediată;</w:t>
      </w:r>
    </w:p>
    <w:p w:rsidR="0002115B" w:rsidRDefault="005F1FA9">
      <w:pPr>
        <w:pStyle w:val="ListParagraph"/>
        <w:numPr>
          <w:ilvl w:val="0"/>
          <w:numId w:val="1"/>
        </w:numPr>
        <w:tabs>
          <w:tab w:val="left" w:pos="403"/>
        </w:tabs>
        <w:spacing w:before="1"/>
        <w:ind w:left="402" w:hanging="150"/>
        <w:rPr>
          <w:sz w:val="20"/>
        </w:rPr>
      </w:pPr>
      <w:r>
        <w:rPr>
          <w:color w:val="1A1A1A"/>
          <w:sz w:val="20"/>
        </w:rPr>
        <w:t>aveți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o datorie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neplătită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,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indiferent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de</w:t>
      </w:r>
      <w:r>
        <w:rPr>
          <w:color w:val="1A1A1A"/>
          <w:spacing w:val="2"/>
          <w:sz w:val="20"/>
        </w:rPr>
        <w:t xml:space="preserve"> </w:t>
      </w:r>
      <w:r>
        <w:rPr>
          <w:color w:val="1A1A1A"/>
          <w:sz w:val="20"/>
        </w:rPr>
        <w:t>metoda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de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plată;</w:t>
      </w:r>
    </w:p>
    <w:p w:rsidR="0002115B" w:rsidRDefault="005F1FA9">
      <w:pPr>
        <w:pStyle w:val="ListParagraph"/>
        <w:numPr>
          <w:ilvl w:val="0"/>
          <w:numId w:val="1"/>
        </w:numPr>
        <w:tabs>
          <w:tab w:val="left" w:pos="403"/>
        </w:tabs>
        <w:ind w:left="402" w:hanging="150"/>
        <w:rPr>
          <w:sz w:val="20"/>
        </w:rPr>
      </w:pPr>
      <w:r>
        <w:rPr>
          <w:color w:val="1A1A1A"/>
          <w:sz w:val="20"/>
        </w:rPr>
        <w:t>dacă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există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bănuiala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sau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ați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folosit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serviciile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noastre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în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mod abuziv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în ultimii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patru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ani;</w:t>
      </w:r>
    </w:p>
    <w:p w:rsidR="0002115B" w:rsidRDefault="005F1FA9">
      <w:pPr>
        <w:pStyle w:val="ListParagraph"/>
        <w:numPr>
          <w:ilvl w:val="0"/>
          <w:numId w:val="1"/>
        </w:numPr>
        <w:tabs>
          <w:tab w:val="left" w:pos="403"/>
        </w:tabs>
        <w:spacing w:before="1" w:line="229" w:lineRule="exact"/>
        <w:ind w:left="402" w:hanging="150"/>
        <w:rPr>
          <w:sz w:val="20"/>
        </w:rPr>
      </w:pPr>
      <w:r>
        <w:rPr>
          <w:color w:val="1A1A1A"/>
          <w:sz w:val="20"/>
        </w:rPr>
        <w:t>datoria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pe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care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o aveți</w:t>
      </w:r>
      <w:r>
        <w:rPr>
          <w:color w:val="1A1A1A"/>
          <w:spacing w:val="47"/>
          <w:sz w:val="20"/>
        </w:rPr>
        <w:t xml:space="preserve"> </w:t>
      </w:r>
      <w:r>
        <w:rPr>
          <w:color w:val="1A1A1A"/>
          <w:sz w:val="20"/>
        </w:rPr>
        <w:t>a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fost vândută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unei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terțe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părți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în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ultimii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trei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ani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sau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în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ultimul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an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pentru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clienții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decedați;</w:t>
      </w:r>
    </w:p>
    <w:p w:rsidR="0002115B" w:rsidRDefault="005F1FA9">
      <w:pPr>
        <w:pStyle w:val="ListParagraph"/>
        <w:numPr>
          <w:ilvl w:val="0"/>
          <w:numId w:val="1"/>
        </w:numPr>
        <w:tabs>
          <w:tab w:val="left" w:pos="403"/>
        </w:tabs>
        <w:ind w:right="646" w:firstLine="0"/>
        <w:rPr>
          <w:sz w:val="20"/>
        </w:rPr>
      </w:pPr>
      <w:r>
        <w:rPr>
          <w:color w:val="1A1A1A"/>
          <w:sz w:val="20"/>
        </w:rPr>
        <w:t>dacă ați efectuat o achiziție, vă vom păstra datele cu caracter personal în legătură cu tranzacția dumneavoastră conform</w:t>
      </w:r>
      <w:r>
        <w:rPr>
          <w:color w:val="1A1A1A"/>
          <w:spacing w:val="-47"/>
          <w:sz w:val="20"/>
        </w:rPr>
        <w:t xml:space="preserve"> </w:t>
      </w:r>
      <w:r>
        <w:rPr>
          <w:color w:val="1A1A1A"/>
          <w:sz w:val="20"/>
        </w:rPr>
        <w:t>legislației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de contabilitate.</w:t>
      </w:r>
    </w:p>
    <w:p w:rsidR="0002115B" w:rsidRDefault="005F1FA9" w:rsidP="00BA612D">
      <w:pPr>
        <w:pStyle w:val="Heading2"/>
        <w:spacing w:before="1"/>
        <w:ind w:left="0"/>
      </w:pPr>
      <w:r>
        <w:rPr>
          <w:color w:val="1A1A1A"/>
        </w:rPr>
        <w:t>Dreptul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vă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opune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prelucrării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bazate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interes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legitim:</w:t>
      </w:r>
    </w:p>
    <w:p w:rsidR="0002115B" w:rsidRDefault="005F1FA9" w:rsidP="00BA612D">
      <w:pPr>
        <w:pStyle w:val="BodyText"/>
        <w:spacing w:line="228" w:lineRule="exact"/>
        <w:ind w:left="0"/>
      </w:pPr>
      <w:r>
        <w:rPr>
          <w:color w:val="1A1A1A"/>
        </w:rPr>
        <w:t>Aveți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dreptul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să vă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opuneți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prelucrării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datelor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dumneavoastră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caracter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personal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bazate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interesul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legitim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Societate</w:t>
      </w:r>
    </w:p>
    <w:p w:rsidR="00BA612D" w:rsidRPr="00BA612D" w:rsidRDefault="005F1FA9" w:rsidP="00BA612D">
      <w:pPr>
        <w:pStyle w:val="BodyText"/>
        <w:ind w:left="0"/>
        <w:rPr>
          <w:color w:val="1A1A1A"/>
        </w:rPr>
      </w:pPr>
      <w:r>
        <w:rPr>
          <w:color w:val="1A1A1A"/>
        </w:rPr>
        <w:t>Societatea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nu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va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continua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prelucreze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datele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caracter personal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decât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dacă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putem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demonstra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un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motiv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legitim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pentru</w:t>
      </w:r>
      <w:r>
        <w:rPr>
          <w:color w:val="1A1A1A"/>
          <w:spacing w:val="-47"/>
        </w:rPr>
        <w:t xml:space="preserve"> </w:t>
      </w:r>
      <w:r>
        <w:rPr>
          <w:color w:val="1A1A1A"/>
        </w:rPr>
        <w:t>prelucrare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care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prevalează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asupra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intereselor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și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drepturilor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dumneavoastră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sau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baza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unor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proceduri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judiciare.</w:t>
      </w:r>
    </w:p>
    <w:p w:rsidR="00BA612D" w:rsidRDefault="00BA612D" w:rsidP="00BA612D">
      <w:pPr>
        <w:pStyle w:val="Heading2"/>
        <w:spacing w:before="70" w:line="227" w:lineRule="exact"/>
        <w:ind w:left="0"/>
      </w:pPr>
      <w:r>
        <w:rPr>
          <w:color w:val="1A1A1A"/>
        </w:rPr>
        <w:t>Dreptul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dumneavoastră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vă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opune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marketingului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direct:</w:t>
      </w:r>
    </w:p>
    <w:p w:rsidR="00BA612D" w:rsidRDefault="00BA612D" w:rsidP="00BA612D">
      <w:pPr>
        <w:pStyle w:val="BodyText"/>
        <w:spacing w:line="470" w:lineRule="auto"/>
        <w:ind w:left="0" w:right="1602"/>
      </w:pPr>
      <w:r>
        <w:rPr>
          <w:color w:val="1A1A1A"/>
        </w:rPr>
        <w:t>Aveți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dreptul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să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vă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opuneți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marketingului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direct,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inclusiv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analizei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profilului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scopuri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marketing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direct.</w:t>
      </w:r>
      <w:r>
        <w:rPr>
          <w:color w:val="1A1A1A"/>
          <w:spacing w:val="-47"/>
        </w:rPr>
        <w:t xml:space="preserve"> </w:t>
      </w:r>
      <w:r>
        <w:rPr>
          <w:color w:val="1A1A1A"/>
        </w:rPr>
        <w:t>Vă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puteți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dezabona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de la marketingul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direct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prin următoarele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mijloace:</w:t>
      </w:r>
    </w:p>
    <w:p w:rsidR="00BA612D" w:rsidRDefault="00BA612D" w:rsidP="00BA612D">
      <w:pPr>
        <w:pStyle w:val="ListParagraph"/>
        <w:numPr>
          <w:ilvl w:val="0"/>
          <w:numId w:val="1"/>
        </w:numPr>
        <w:tabs>
          <w:tab w:val="left" w:pos="403"/>
        </w:tabs>
        <w:spacing w:line="229" w:lineRule="exact"/>
        <w:ind w:left="402" w:hanging="150"/>
        <w:rPr>
          <w:sz w:val="20"/>
        </w:rPr>
      </w:pPr>
      <w:r>
        <w:rPr>
          <w:color w:val="1A1A1A"/>
          <w:sz w:val="20"/>
        </w:rPr>
        <w:t>urmând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instrucțiunile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din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fiecare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e-mail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de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marketing;</w:t>
      </w:r>
    </w:p>
    <w:p w:rsidR="00BA612D" w:rsidRDefault="00BA612D" w:rsidP="00BA612D">
      <w:pPr>
        <w:pStyle w:val="ListParagraph"/>
        <w:numPr>
          <w:ilvl w:val="0"/>
          <w:numId w:val="1"/>
        </w:numPr>
        <w:tabs>
          <w:tab w:val="left" w:pos="405"/>
        </w:tabs>
        <w:ind w:left="404" w:hanging="152"/>
        <w:rPr>
          <w:sz w:val="20"/>
        </w:rPr>
      </w:pPr>
      <w:r>
        <w:rPr>
          <w:color w:val="1A1A1A"/>
          <w:sz w:val="20"/>
        </w:rPr>
        <w:t>modificând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setările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contului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dumneavoastră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/companii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afiliate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;</w:t>
      </w:r>
    </w:p>
    <w:p w:rsidR="00BA612D" w:rsidRDefault="00BA612D" w:rsidP="00BA612D">
      <w:pPr>
        <w:pStyle w:val="BodyText"/>
        <w:ind w:left="0"/>
        <w:sectPr w:rsidR="00BA612D">
          <w:type w:val="continuous"/>
          <w:pgSz w:w="12240" w:h="15840"/>
          <w:pgMar w:top="1120" w:right="920" w:bottom="280" w:left="740" w:header="708" w:footer="708" w:gutter="0"/>
          <w:cols w:space="708"/>
        </w:sectPr>
      </w:pPr>
    </w:p>
    <w:p w:rsidR="0002115B" w:rsidRDefault="0002115B">
      <w:pPr>
        <w:pStyle w:val="BodyText"/>
        <w:spacing w:before="4"/>
        <w:ind w:left="0"/>
        <w:rPr>
          <w:sz w:val="19"/>
        </w:rPr>
      </w:pPr>
    </w:p>
    <w:p w:rsidR="0002115B" w:rsidRDefault="005F1FA9">
      <w:pPr>
        <w:pStyle w:val="Heading2"/>
      </w:pPr>
      <w:r>
        <w:rPr>
          <w:color w:val="1A1A1A"/>
        </w:rPr>
        <w:t>Dreptul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restricționarea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prelucrării:</w:t>
      </w:r>
    </w:p>
    <w:p w:rsidR="0002115B" w:rsidRDefault="005F1FA9">
      <w:pPr>
        <w:pStyle w:val="BodyText"/>
        <w:spacing w:line="237" w:lineRule="auto"/>
        <w:ind w:right="322"/>
      </w:pPr>
      <w:r>
        <w:rPr>
          <w:color w:val="1A1A1A"/>
        </w:rPr>
        <w:t>Aveți dreptul să solicitați ca Societatea /companii afiliate să restricționeze procesul de prelucrare a datelor dumneavoastră cu</w:t>
      </w:r>
      <w:r>
        <w:rPr>
          <w:color w:val="1A1A1A"/>
          <w:spacing w:val="-47"/>
        </w:rPr>
        <w:t xml:space="preserve"> </w:t>
      </w:r>
      <w:r>
        <w:rPr>
          <w:color w:val="1A1A1A"/>
        </w:rPr>
        <w:t>caracter personal în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următoarele situații:</w:t>
      </w:r>
    </w:p>
    <w:p w:rsidR="0002115B" w:rsidRDefault="0002115B">
      <w:pPr>
        <w:pStyle w:val="BodyText"/>
        <w:spacing w:before="3"/>
        <w:ind w:left="0"/>
        <w:rPr>
          <w:sz w:val="19"/>
        </w:rPr>
      </w:pPr>
    </w:p>
    <w:p w:rsidR="0002115B" w:rsidRDefault="005F1FA9">
      <w:pPr>
        <w:pStyle w:val="ListParagraph"/>
        <w:numPr>
          <w:ilvl w:val="0"/>
          <w:numId w:val="1"/>
        </w:numPr>
        <w:tabs>
          <w:tab w:val="left" w:pos="403"/>
        </w:tabs>
        <w:spacing w:before="1"/>
        <w:ind w:right="672" w:firstLine="0"/>
        <w:rPr>
          <w:sz w:val="20"/>
        </w:rPr>
      </w:pPr>
      <w:r>
        <w:rPr>
          <w:color w:val="1A1A1A"/>
          <w:sz w:val="20"/>
        </w:rPr>
        <w:t>dacă vă opuneți prelucrării în baza interesului legitim , Societatea va restricționa orice prelucrare a acestor date până la</w:t>
      </w:r>
      <w:r>
        <w:rPr>
          <w:color w:val="1A1A1A"/>
          <w:spacing w:val="-47"/>
          <w:sz w:val="20"/>
        </w:rPr>
        <w:t xml:space="preserve"> </w:t>
      </w:r>
      <w:r>
        <w:rPr>
          <w:color w:val="1A1A1A"/>
          <w:sz w:val="20"/>
        </w:rPr>
        <w:t>confirmarea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interesului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legitim.</w:t>
      </w:r>
    </w:p>
    <w:p w:rsidR="0002115B" w:rsidRDefault="005F1FA9">
      <w:pPr>
        <w:pStyle w:val="ListParagraph"/>
        <w:numPr>
          <w:ilvl w:val="0"/>
          <w:numId w:val="1"/>
        </w:numPr>
        <w:tabs>
          <w:tab w:val="left" w:pos="403"/>
        </w:tabs>
        <w:ind w:right="878" w:firstLine="0"/>
        <w:rPr>
          <w:sz w:val="20"/>
        </w:rPr>
      </w:pPr>
      <w:r>
        <w:rPr>
          <w:color w:val="1A1A1A"/>
          <w:sz w:val="20"/>
        </w:rPr>
        <w:t>dacă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afirmați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că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datele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dumneavoastră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cu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caracter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personal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sunt</w:t>
      </w:r>
      <w:r>
        <w:rPr>
          <w:color w:val="1A1A1A"/>
          <w:spacing w:val="3"/>
          <w:sz w:val="20"/>
        </w:rPr>
        <w:t xml:space="preserve"> </w:t>
      </w:r>
      <w:r>
        <w:rPr>
          <w:color w:val="1A1A1A"/>
          <w:sz w:val="20"/>
        </w:rPr>
        <w:t>incorecte,</w:t>
      </w:r>
      <w:r>
        <w:rPr>
          <w:color w:val="1A1A1A"/>
          <w:spacing w:val="45"/>
          <w:sz w:val="20"/>
        </w:rPr>
        <w:t xml:space="preserve"> </w:t>
      </w:r>
      <w:r>
        <w:rPr>
          <w:color w:val="1A1A1A"/>
          <w:sz w:val="20"/>
        </w:rPr>
        <w:t>Societatea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trebuie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să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restricționeze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orice</w:t>
      </w:r>
      <w:r>
        <w:rPr>
          <w:color w:val="1A1A1A"/>
          <w:spacing w:val="-47"/>
          <w:sz w:val="20"/>
        </w:rPr>
        <w:t xml:space="preserve"> </w:t>
      </w:r>
      <w:r>
        <w:rPr>
          <w:color w:val="1A1A1A"/>
          <w:sz w:val="20"/>
        </w:rPr>
        <w:t>prelucrare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a acestor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date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până la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verificarea corectitudinii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datelor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cu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caracter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personal.</w:t>
      </w:r>
    </w:p>
    <w:p w:rsidR="0002115B" w:rsidRDefault="005F1FA9">
      <w:pPr>
        <w:pStyle w:val="ListParagraph"/>
        <w:numPr>
          <w:ilvl w:val="0"/>
          <w:numId w:val="1"/>
        </w:numPr>
        <w:tabs>
          <w:tab w:val="left" w:pos="403"/>
        </w:tabs>
        <w:ind w:right="232" w:firstLine="0"/>
        <w:rPr>
          <w:sz w:val="20"/>
        </w:rPr>
      </w:pPr>
      <w:r>
        <w:rPr>
          <w:color w:val="1A1A1A"/>
          <w:sz w:val="20"/>
        </w:rPr>
        <w:t>dacă prelucrarea este ilegală, puteți să vă opuneți ștergerii datelor cu caracter personal și să solicitați restricționarea utilizării</w:t>
      </w:r>
      <w:r>
        <w:rPr>
          <w:color w:val="1A1A1A"/>
          <w:spacing w:val="-47"/>
          <w:sz w:val="20"/>
        </w:rPr>
        <w:t xml:space="preserve"> </w:t>
      </w:r>
      <w:r>
        <w:rPr>
          <w:color w:val="1A1A1A"/>
          <w:sz w:val="20"/>
        </w:rPr>
        <w:t>datelor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dumneavoastră cu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caracter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personal.</w:t>
      </w:r>
    </w:p>
    <w:p w:rsidR="0002115B" w:rsidRDefault="005F1FA9">
      <w:pPr>
        <w:pStyle w:val="ListParagraph"/>
        <w:numPr>
          <w:ilvl w:val="0"/>
          <w:numId w:val="1"/>
        </w:numPr>
        <w:tabs>
          <w:tab w:val="left" w:pos="403"/>
        </w:tabs>
        <w:ind w:right="265" w:firstLine="0"/>
        <w:rPr>
          <w:sz w:val="20"/>
        </w:rPr>
      </w:pPr>
      <w:r>
        <w:rPr>
          <w:color w:val="1A1A1A"/>
          <w:sz w:val="20"/>
        </w:rPr>
        <w:t>dacă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Societatea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nu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mai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are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nevoie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de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datele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dumneavoastră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cu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caracter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personal,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dar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acestea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sunt necesare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pentru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a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vă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apăra</w:t>
      </w:r>
      <w:r>
        <w:rPr>
          <w:color w:val="1A1A1A"/>
          <w:spacing w:val="-47"/>
          <w:sz w:val="20"/>
        </w:rPr>
        <w:t xml:space="preserve"> </w:t>
      </w:r>
      <w:r>
        <w:rPr>
          <w:color w:val="1A1A1A"/>
          <w:sz w:val="20"/>
        </w:rPr>
        <w:t>drepturile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în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instanță.</w:t>
      </w:r>
    </w:p>
    <w:p w:rsidR="0002115B" w:rsidRDefault="0002115B">
      <w:pPr>
        <w:pStyle w:val="BodyText"/>
        <w:spacing w:before="6"/>
        <w:ind w:left="0"/>
        <w:rPr>
          <w:sz w:val="19"/>
        </w:rPr>
      </w:pPr>
    </w:p>
    <w:p w:rsidR="0002115B" w:rsidRDefault="005F1FA9">
      <w:pPr>
        <w:pStyle w:val="Heading1"/>
        <w:spacing w:before="0"/>
      </w:pPr>
      <w:r>
        <w:rPr>
          <w:color w:val="1A1A1A"/>
        </w:rPr>
        <w:t>Cum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vă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puteți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exercita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drepturile?</w:t>
      </w:r>
    </w:p>
    <w:p w:rsidR="0002115B" w:rsidRDefault="005F1FA9" w:rsidP="00C73AE5">
      <w:pPr>
        <w:pStyle w:val="BodyText"/>
        <w:ind w:right="338"/>
        <w:rPr>
          <w:color w:val="1A1A1A"/>
        </w:rPr>
      </w:pPr>
      <w:r>
        <w:rPr>
          <w:color w:val="1A1A1A"/>
        </w:rPr>
        <w:t>Acordăm o importanță deosebită protecției datelor cu caracter personal și, prin urmare, avem personal dedicat serviciilor de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asistență pentru clienți care vă gestionează solicitările în legătură cu drepturile dvs. menționate mai sus. Personalul nostru vă</w:t>
      </w:r>
      <w:r>
        <w:rPr>
          <w:color w:val="1A1A1A"/>
          <w:spacing w:val="-47"/>
        </w:rPr>
        <w:t xml:space="preserve"> </w:t>
      </w:r>
      <w:r>
        <w:rPr>
          <w:color w:val="1A1A1A"/>
        </w:rPr>
        <w:t>stă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la dispoziție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 xml:space="preserve">întotdeauna </w:t>
      </w:r>
      <w:r w:rsidR="00C73AE5">
        <w:rPr>
          <w:color w:val="1A1A1A"/>
        </w:rPr>
        <w:t xml:space="preserve"> </w:t>
      </w:r>
      <w:r w:rsidR="00C73AE5" w:rsidRPr="00C73AE5">
        <w:rPr>
          <w:color w:val="1A1A1A"/>
          <w:spacing w:val="3"/>
        </w:rPr>
        <w:t>la adresa de e-mail : elles_modelsagency@yahoo.com.</w:t>
      </w:r>
    </w:p>
    <w:p w:rsidR="00C73AE5" w:rsidRDefault="00C73AE5" w:rsidP="00C73AE5">
      <w:pPr>
        <w:pStyle w:val="BodyText"/>
        <w:ind w:right="338"/>
        <w:rPr>
          <w:sz w:val="19"/>
        </w:rPr>
      </w:pPr>
    </w:p>
    <w:p w:rsidR="0002115B" w:rsidRDefault="005F1FA9">
      <w:pPr>
        <w:pStyle w:val="Heading1"/>
      </w:pPr>
      <w:r>
        <w:rPr>
          <w:color w:val="1A1A1A"/>
        </w:rPr>
        <w:t>Responsabilul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protecția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datelor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(DPO):</w:t>
      </w:r>
    </w:p>
    <w:p w:rsidR="0002115B" w:rsidRDefault="005F1FA9">
      <w:pPr>
        <w:pStyle w:val="BodyText"/>
        <w:spacing w:line="228" w:lineRule="exact"/>
      </w:pPr>
      <w:r>
        <w:rPr>
          <w:color w:val="1A1A1A"/>
        </w:rPr>
        <w:t>Am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desemnat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un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responsabil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protecția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datelor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pentru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ne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asigura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permanență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prelucrăm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datele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caracter personal</w:t>
      </w:r>
    </w:p>
    <w:p w:rsidR="0002115B" w:rsidRDefault="005F1FA9">
      <w:pPr>
        <w:pStyle w:val="BodyText"/>
      </w:pPr>
      <w:r>
        <w:rPr>
          <w:color w:val="1A1A1A"/>
        </w:rPr>
        <w:t>într-o manieră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deschisă,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precisă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și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legală.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Puteți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contacta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responsabilul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protecția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datelor</w:t>
      </w:r>
      <w:r>
        <w:rPr>
          <w:color w:val="1A1A1A"/>
          <w:spacing w:val="-4"/>
        </w:rPr>
        <w:t xml:space="preserve"> </w:t>
      </w:r>
      <w:r w:rsidR="00C73AE5" w:rsidRPr="00C73AE5">
        <w:rPr>
          <w:color w:val="1A1A1A"/>
        </w:rPr>
        <w:t>la adresa de e-mail</w:t>
      </w:r>
      <w:r w:rsidR="00393B5A">
        <w:rPr>
          <w:color w:val="1A1A1A"/>
        </w:rPr>
        <w:t xml:space="preserve"> : </w:t>
      </w:r>
      <w:hyperlink r:id="rId6" w:history="1">
        <w:r w:rsidR="00393B5A" w:rsidRPr="00393B5A">
          <w:rPr>
            <w:rStyle w:val="Hyperlink"/>
            <w:color w:val="000000" w:themeColor="text1"/>
            <w:u w:val="none"/>
          </w:rPr>
          <w:t>elles_modelsagency@yahoo.c</w:t>
        </w:r>
        <w:r w:rsidR="00393B5A" w:rsidRPr="005F1FA9">
          <w:rPr>
            <w:rStyle w:val="Hyperlink"/>
            <w:color w:val="000000" w:themeColor="text1"/>
            <w:u w:val="none"/>
          </w:rPr>
          <w:t>om</w:t>
        </w:r>
      </w:hyperlink>
      <w:r w:rsidR="00393B5A">
        <w:rPr>
          <w:color w:val="1A1A1A"/>
        </w:rPr>
        <w:t xml:space="preserve"> </w:t>
      </w:r>
      <w:r>
        <w:rPr>
          <w:color w:val="1A1A1A"/>
        </w:rPr>
        <w:t>menționând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DPO</w:t>
      </w:r>
      <w:r w:rsidR="00393B5A">
        <w:rPr>
          <w:color w:val="1A1A1A"/>
          <w:spacing w:val="50"/>
        </w:rPr>
        <w:t xml:space="preserve"> </w:t>
      </w:r>
      <w:r>
        <w:rPr>
          <w:color w:val="1A1A1A"/>
        </w:rPr>
        <w:t>în</w:t>
      </w:r>
      <w:r w:rsidR="00393B5A">
        <w:rPr>
          <w:color w:val="1A1A1A"/>
          <w:spacing w:val="48"/>
        </w:rPr>
        <w:t xml:space="preserve"> </w:t>
      </w:r>
      <w:r>
        <w:rPr>
          <w:color w:val="1A1A1A"/>
        </w:rPr>
        <w:t>subiectul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mesajului.</w:t>
      </w:r>
    </w:p>
    <w:p w:rsidR="0002115B" w:rsidRDefault="0002115B">
      <w:pPr>
        <w:pStyle w:val="BodyText"/>
        <w:spacing w:before="5"/>
        <w:ind w:left="0"/>
        <w:rPr>
          <w:sz w:val="19"/>
        </w:rPr>
      </w:pPr>
    </w:p>
    <w:p w:rsidR="0002115B" w:rsidRDefault="005F1FA9">
      <w:pPr>
        <w:pStyle w:val="Heading1"/>
      </w:pPr>
      <w:r>
        <w:rPr>
          <w:color w:val="1A1A1A"/>
        </w:rPr>
        <w:t>Dreptul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depune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plângere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autoritate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supraveghere:</w:t>
      </w:r>
    </w:p>
    <w:p w:rsidR="0002115B" w:rsidRDefault="005F1FA9">
      <w:pPr>
        <w:pStyle w:val="BodyText"/>
      </w:pPr>
      <w:r>
        <w:rPr>
          <w:color w:val="1A1A1A"/>
        </w:rPr>
        <w:t>Dacă sunteți de părere că Societatea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vă prelucrează datele cu caracter personal într-un mod incorect, ne puteți contacta. De</w:t>
      </w:r>
      <w:r>
        <w:rPr>
          <w:color w:val="1A1A1A"/>
          <w:spacing w:val="-48"/>
        </w:rPr>
        <w:t xml:space="preserve"> </w:t>
      </w:r>
      <w:r>
        <w:rPr>
          <w:color w:val="1A1A1A"/>
        </w:rPr>
        <w:t>asemenea,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aveți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dreptul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adresați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plângere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unei autorități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de supraveghere.</w:t>
      </w:r>
    </w:p>
    <w:p w:rsidR="0002115B" w:rsidRDefault="0002115B">
      <w:pPr>
        <w:pStyle w:val="BodyText"/>
        <w:spacing w:before="3"/>
        <w:ind w:left="0"/>
        <w:rPr>
          <w:sz w:val="19"/>
        </w:rPr>
      </w:pPr>
    </w:p>
    <w:p w:rsidR="0002115B" w:rsidRDefault="005F1FA9">
      <w:pPr>
        <w:pStyle w:val="Heading1"/>
        <w:spacing w:before="0"/>
      </w:pPr>
      <w:r>
        <w:rPr>
          <w:color w:val="1A1A1A"/>
        </w:rPr>
        <w:t>Actualizări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ale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Notificării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confidențialitate:</w:t>
      </w:r>
    </w:p>
    <w:p w:rsidR="0002115B" w:rsidRDefault="005F1FA9">
      <w:pPr>
        <w:pStyle w:val="BodyText"/>
        <w:spacing w:line="228" w:lineRule="exact"/>
      </w:pPr>
      <w:r>
        <w:rPr>
          <w:color w:val="1A1A1A"/>
        </w:rPr>
        <w:t>S-ar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putea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să fie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nevoie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să ne actualizăm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Notificarea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confidențialitate.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Cea mai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recentă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versiune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Notificării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de</w:t>
      </w:r>
    </w:p>
    <w:p w:rsidR="0002115B" w:rsidRDefault="005F1FA9">
      <w:pPr>
        <w:pStyle w:val="BodyText"/>
        <w:spacing w:before="1"/>
        <w:ind w:right="160"/>
      </w:pPr>
      <w:r>
        <w:rPr>
          <w:color w:val="1A1A1A"/>
        </w:rPr>
        <w:t>confidențialitate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este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disponibilă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în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permanență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site-ul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nostru.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Vom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comunica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orice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schimbări semnificative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Notificării</w:t>
      </w:r>
      <w:r>
        <w:rPr>
          <w:color w:val="1A1A1A"/>
          <w:spacing w:val="-47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confidențialitate,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exemplu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scopul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pentru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care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folosim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datele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dvs.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caracter personal,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identitatea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operatorului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sau</w:t>
      </w:r>
    </w:p>
    <w:p w:rsidR="0002115B" w:rsidRDefault="005F1FA9">
      <w:pPr>
        <w:pStyle w:val="BodyText"/>
        <w:spacing w:line="228" w:lineRule="exact"/>
      </w:pPr>
      <w:r>
        <w:rPr>
          <w:color w:val="1A1A1A"/>
        </w:rPr>
        <w:t>drepturile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dumneavoastră.</w:t>
      </w:r>
    </w:p>
    <w:p w:rsidR="0002115B" w:rsidRDefault="0002115B">
      <w:pPr>
        <w:pStyle w:val="BodyText"/>
        <w:spacing w:before="7"/>
        <w:ind w:left="0"/>
        <w:rPr>
          <w:sz w:val="19"/>
        </w:rPr>
      </w:pPr>
    </w:p>
    <w:p w:rsidR="0002115B" w:rsidRDefault="005F1FA9">
      <w:pPr>
        <w:pStyle w:val="Heading1"/>
        <w:spacing w:before="0"/>
      </w:pPr>
      <w:r>
        <w:rPr>
          <w:color w:val="1A1A1A"/>
        </w:rPr>
        <w:t>De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folosim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datele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dumneavoastră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caracter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personal?</w:t>
      </w:r>
    </w:p>
    <w:p w:rsidR="0002115B" w:rsidRDefault="005F1FA9">
      <w:pPr>
        <w:pStyle w:val="BodyText"/>
      </w:pPr>
      <w:r>
        <w:rPr>
          <w:color w:val="1A1A1A"/>
        </w:rPr>
        <w:t>Vă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vom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folosi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datele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caracter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personal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pentru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vă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gestiona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contractele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raporturile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comerciale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achizițiile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online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si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cele</w:t>
      </w:r>
      <w:r>
        <w:rPr>
          <w:color w:val="1A1A1A"/>
          <w:spacing w:val="-47"/>
        </w:rPr>
        <w:t xml:space="preserve"> </w:t>
      </w:r>
      <w:r>
        <w:rPr>
          <w:color w:val="1A1A1A"/>
        </w:rPr>
        <w:t>telefonice.</w:t>
      </w:r>
    </w:p>
    <w:p w:rsidR="0002115B" w:rsidRDefault="0002115B">
      <w:pPr>
        <w:pStyle w:val="BodyText"/>
        <w:spacing w:before="3"/>
        <w:ind w:left="0"/>
        <w:rPr>
          <w:sz w:val="19"/>
        </w:rPr>
      </w:pPr>
    </w:p>
    <w:p w:rsidR="0002115B" w:rsidRDefault="005F1FA9">
      <w:pPr>
        <w:pStyle w:val="Heading1"/>
      </w:pPr>
      <w:r>
        <w:rPr>
          <w:color w:val="1A1A1A"/>
        </w:rPr>
        <w:t>Ce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tipuri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date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caracter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personal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prelucrăm?</w:t>
      </w:r>
    </w:p>
    <w:p w:rsidR="0002115B" w:rsidRPr="00541015" w:rsidRDefault="005F1FA9" w:rsidP="00541015">
      <w:pPr>
        <w:pStyle w:val="BodyText"/>
        <w:spacing w:line="228" w:lineRule="exact"/>
      </w:pPr>
      <w:r>
        <w:rPr>
          <w:color w:val="1A1A1A"/>
        </w:rPr>
        <w:t>Vom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prelucra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următoarele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categorii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date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cu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caracter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personal:</w:t>
      </w:r>
    </w:p>
    <w:p w:rsidR="00541015" w:rsidRDefault="00541015" w:rsidP="00541015">
      <w:pPr>
        <w:pStyle w:val="BodyText"/>
        <w:ind w:left="0"/>
        <w:rPr>
          <w:sz w:val="19"/>
        </w:rPr>
      </w:pPr>
    </w:p>
    <w:p w:rsidR="00541015" w:rsidRPr="00EE7952" w:rsidRDefault="00541015" w:rsidP="00541015">
      <w:pPr>
        <w:pStyle w:val="ListParagraph"/>
        <w:numPr>
          <w:ilvl w:val="0"/>
          <w:numId w:val="1"/>
        </w:numPr>
        <w:tabs>
          <w:tab w:val="left" w:pos="403"/>
        </w:tabs>
        <w:rPr>
          <w:sz w:val="20"/>
        </w:rPr>
      </w:pPr>
      <w:r>
        <w:rPr>
          <w:color w:val="1A1A1A"/>
          <w:sz w:val="20"/>
        </w:rPr>
        <w:t>informații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de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contact, cum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ar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fi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numele,</w:t>
      </w:r>
      <w:r>
        <w:rPr>
          <w:color w:val="1A1A1A"/>
          <w:spacing w:val="-2"/>
          <w:sz w:val="20"/>
        </w:rPr>
        <w:t xml:space="preserve"> prenume, </w:t>
      </w:r>
      <w:r>
        <w:rPr>
          <w:color w:val="1A1A1A"/>
          <w:sz w:val="20"/>
        </w:rPr>
        <w:t>CNP</w:t>
      </w:r>
      <w:r w:rsidRPr="000734B0">
        <w:t xml:space="preserve"> </w:t>
      </w:r>
      <w:r w:rsidRPr="000734B0">
        <w:rPr>
          <w:color w:val="1A1A1A"/>
          <w:sz w:val="20"/>
        </w:rPr>
        <w:t>seria si numar</w:t>
      </w:r>
      <w:r>
        <w:rPr>
          <w:color w:val="1A1A1A"/>
          <w:sz w:val="20"/>
        </w:rPr>
        <w:t>,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adresa de domiciliu,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adresa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de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e-mail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și numărul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de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 xml:space="preserve">telefon, </w:t>
      </w:r>
      <w:r w:rsidRPr="00B34F98">
        <w:t xml:space="preserve"> </w:t>
      </w:r>
      <w:r>
        <w:rPr>
          <w:color w:val="1A1A1A"/>
          <w:sz w:val="20"/>
        </w:rPr>
        <w:t>sex, d</w:t>
      </w:r>
      <w:r w:rsidRPr="005257C1">
        <w:rPr>
          <w:color w:val="1A1A1A"/>
          <w:sz w:val="20"/>
        </w:rPr>
        <w:t>ata nașterii</w:t>
      </w:r>
      <w:r w:rsidRPr="00101E70">
        <w:t xml:space="preserve"> </w:t>
      </w:r>
      <w:r>
        <w:t>, n</w:t>
      </w:r>
      <w:r w:rsidRPr="00101E70">
        <w:rPr>
          <w:color w:val="1A1A1A"/>
          <w:sz w:val="20"/>
        </w:rPr>
        <w:t>aționalitatea</w:t>
      </w:r>
      <w:r>
        <w:rPr>
          <w:color w:val="1A1A1A"/>
          <w:sz w:val="20"/>
        </w:rPr>
        <w:t>;</w:t>
      </w:r>
    </w:p>
    <w:p w:rsidR="00541015" w:rsidRDefault="00541015" w:rsidP="00541015">
      <w:pPr>
        <w:pStyle w:val="ListParagraph"/>
        <w:numPr>
          <w:ilvl w:val="0"/>
          <w:numId w:val="1"/>
        </w:numPr>
        <w:tabs>
          <w:tab w:val="left" w:pos="403"/>
        </w:tabs>
        <w:rPr>
          <w:sz w:val="20"/>
        </w:rPr>
      </w:pPr>
      <w:r>
        <w:rPr>
          <w:sz w:val="20"/>
        </w:rPr>
        <w:t xml:space="preserve">retele sociale: </w:t>
      </w:r>
      <w:r w:rsidRPr="00EE7952">
        <w:rPr>
          <w:sz w:val="20"/>
        </w:rPr>
        <w:t>Tipul și id-ul de messenger pe care-l folosiți (facebook, skype, whatsapp</w:t>
      </w:r>
      <w:r>
        <w:rPr>
          <w:sz w:val="20"/>
        </w:rPr>
        <w:t>, etc.</w:t>
      </w:r>
      <w:r w:rsidRPr="00EE7952">
        <w:rPr>
          <w:sz w:val="20"/>
        </w:rPr>
        <w:t>)</w:t>
      </w:r>
      <w:r>
        <w:rPr>
          <w:sz w:val="20"/>
        </w:rPr>
        <w:t>;</w:t>
      </w:r>
    </w:p>
    <w:p w:rsidR="00541015" w:rsidRPr="00541015" w:rsidRDefault="00541015" w:rsidP="00541015">
      <w:pPr>
        <w:tabs>
          <w:tab w:val="left" w:pos="403"/>
        </w:tabs>
        <w:spacing w:before="1"/>
        <w:ind w:left="104"/>
        <w:rPr>
          <w:sz w:val="20"/>
        </w:rPr>
      </w:pPr>
      <w:bookmarkStart w:id="0" w:name="_GoBack"/>
      <w:bookmarkEnd w:id="0"/>
      <w:r>
        <w:rPr>
          <w:color w:val="1A1A1A"/>
          <w:sz w:val="20"/>
        </w:rPr>
        <w:t xml:space="preserve">* </w:t>
      </w:r>
      <w:r w:rsidRPr="00541015">
        <w:rPr>
          <w:color w:val="1A1A1A"/>
          <w:sz w:val="20"/>
        </w:rPr>
        <w:t>informații</w:t>
      </w:r>
      <w:r w:rsidRPr="00541015">
        <w:rPr>
          <w:color w:val="1A1A1A"/>
          <w:spacing w:val="-4"/>
          <w:sz w:val="20"/>
        </w:rPr>
        <w:t xml:space="preserve"> </w:t>
      </w:r>
      <w:r w:rsidRPr="00541015">
        <w:rPr>
          <w:color w:val="1A1A1A"/>
          <w:sz w:val="20"/>
        </w:rPr>
        <w:t>despre</w:t>
      </w:r>
      <w:r w:rsidRPr="00541015">
        <w:rPr>
          <w:color w:val="1A1A1A"/>
          <w:spacing w:val="-3"/>
          <w:sz w:val="20"/>
        </w:rPr>
        <w:t xml:space="preserve"> </w:t>
      </w:r>
      <w:r w:rsidRPr="00541015">
        <w:rPr>
          <w:color w:val="1A1A1A"/>
          <w:sz w:val="20"/>
        </w:rPr>
        <w:t>contracte;</w:t>
      </w:r>
    </w:p>
    <w:p w:rsidR="00541015" w:rsidRDefault="00541015" w:rsidP="00541015">
      <w:pPr>
        <w:pStyle w:val="ListParagraph"/>
        <w:numPr>
          <w:ilvl w:val="0"/>
          <w:numId w:val="1"/>
        </w:numPr>
        <w:tabs>
          <w:tab w:val="left" w:pos="403"/>
        </w:tabs>
        <w:spacing w:before="1"/>
        <w:rPr>
          <w:sz w:val="20"/>
        </w:rPr>
      </w:pPr>
      <w:r>
        <w:rPr>
          <w:sz w:val="20"/>
        </w:rPr>
        <w:t>e</w:t>
      </w:r>
      <w:r w:rsidRPr="00C8785E">
        <w:rPr>
          <w:sz w:val="20"/>
        </w:rPr>
        <w:t>xperiența profesională</w:t>
      </w:r>
      <w:r>
        <w:rPr>
          <w:sz w:val="20"/>
        </w:rPr>
        <w:t>, s</w:t>
      </w:r>
      <w:r w:rsidRPr="0002160E">
        <w:rPr>
          <w:sz w:val="20"/>
        </w:rPr>
        <w:t>tudii</w:t>
      </w:r>
      <w:r>
        <w:rPr>
          <w:sz w:val="20"/>
        </w:rPr>
        <w:t>, p</w:t>
      </w:r>
      <w:r w:rsidRPr="004D1B1B">
        <w:rPr>
          <w:sz w:val="20"/>
        </w:rPr>
        <w:t>asiuni</w:t>
      </w:r>
      <w:r>
        <w:t>, s</w:t>
      </w:r>
      <w:r w:rsidRPr="0028614F">
        <w:rPr>
          <w:sz w:val="20"/>
        </w:rPr>
        <w:t>emnatura</w:t>
      </w:r>
      <w:r>
        <w:rPr>
          <w:sz w:val="20"/>
        </w:rPr>
        <w:t>.</w:t>
      </w:r>
    </w:p>
    <w:p w:rsidR="0002115B" w:rsidRPr="00541015" w:rsidRDefault="0002115B" w:rsidP="00541015">
      <w:pPr>
        <w:tabs>
          <w:tab w:val="left" w:pos="403"/>
        </w:tabs>
        <w:spacing w:before="1"/>
        <w:rPr>
          <w:sz w:val="20"/>
        </w:rPr>
      </w:pPr>
    </w:p>
    <w:p w:rsidR="0002115B" w:rsidRDefault="0002115B">
      <w:pPr>
        <w:pStyle w:val="BodyText"/>
        <w:spacing w:before="7"/>
        <w:ind w:left="0"/>
        <w:rPr>
          <w:sz w:val="19"/>
        </w:rPr>
      </w:pPr>
    </w:p>
    <w:p w:rsidR="0002115B" w:rsidRDefault="005F1FA9">
      <w:pPr>
        <w:pStyle w:val="Heading1"/>
      </w:pPr>
      <w:r>
        <w:rPr>
          <w:color w:val="1A1A1A"/>
        </w:rPr>
        <w:t>Pentru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cât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timp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vă salvăm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datele?</w:t>
      </w:r>
    </w:p>
    <w:p w:rsidR="0002115B" w:rsidRDefault="005F1FA9">
      <w:pPr>
        <w:pStyle w:val="BodyText"/>
        <w:spacing w:line="228" w:lineRule="exact"/>
      </w:pPr>
      <w:r>
        <w:rPr>
          <w:color w:val="1A1A1A"/>
        </w:rPr>
        <w:t>Vă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vom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păstra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datele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atât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timp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cât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sunteți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un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client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activ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sau conform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legislatiei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vigoare.</w:t>
      </w:r>
    </w:p>
    <w:p w:rsidR="0002115B" w:rsidRDefault="0002115B">
      <w:pPr>
        <w:pStyle w:val="BodyText"/>
        <w:spacing w:before="4"/>
        <w:ind w:left="0"/>
        <w:rPr>
          <w:sz w:val="19"/>
        </w:rPr>
      </w:pPr>
    </w:p>
    <w:p w:rsidR="00BA612D" w:rsidRPr="00BA612D" w:rsidRDefault="00BA612D" w:rsidP="00BA612D">
      <w:pPr>
        <w:tabs>
          <w:tab w:val="left" w:pos="3264"/>
        </w:tabs>
        <w:spacing w:before="90"/>
      </w:pPr>
      <w:r>
        <w:t xml:space="preserve">                                                                      </w:t>
      </w:r>
      <w:r w:rsidRPr="00BA612D">
        <w:t>S.C. "ELLE’S" Models Agency S.R.L.</w:t>
      </w:r>
    </w:p>
    <w:p w:rsidR="0002115B" w:rsidRDefault="0002115B">
      <w:pPr>
        <w:pStyle w:val="BodyText"/>
        <w:ind w:left="0"/>
        <w:rPr>
          <w:b/>
          <w:sz w:val="22"/>
        </w:rPr>
      </w:pPr>
    </w:p>
    <w:p w:rsidR="00BA612D" w:rsidRDefault="00BA612D">
      <w:pPr>
        <w:pStyle w:val="BodyText"/>
        <w:ind w:left="0"/>
        <w:rPr>
          <w:b/>
          <w:sz w:val="22"/>
        </w:rPr>
      </w:pPr>
    </w:p>
    <w:p w:rsidR="0002115B" w:rsidRDefault="005F1FA9">
      <w:pPr>
        <w:pStyle w:val="BodyText"/>
        <w:spacing w:before="191"/>
        <w:rPr>
          <w:color w:val="1A1A1A"/>
        </w:rPr>
      </w:pPr>
      <w:r>
        <w:rPr>
          <w:color w:val="1A1A1A"/>
        </w:rPr>
        <w:t>Data:</w:t>
      </w:r>
    </w:p>
    <w:p w:rsidR="00BA612D" w:rsidRDefault="00BA612D">
      <w:pPr>
        <w:pStyle w:val="BodyText"/>
        <w:spacing w:before="191"/>
      </w:pPr>
    </w:p>
    <w:sectPr w:rsidR="00BA612D">
      <w:pgSz w:w="12240" w:h="15840"/>
      <w:pgMar w:top="780" w:right="9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4DB"/>
    <w:multiLevelType w:val="hybridMultilevel"/>
    <w:tmpl w:val="D074AAE2"/>
    <w:lvl w:ilvl="0" w:tplc="53368E30">
      <w:numFmt w:val="bullet"/>
      <w:lvlText w:val="*"/>
      <w:lvlJc w:val="left"/>
      <w:pPr>
        <w:ind w:left="253" w:hanging="149"/>
      </w:pPr>
      <w:rPr>
        <w:rFonts w:ascii="Times New Roman" w:eastAsia="Times New Roman" w:hAnsi="Times New Roman" w:cs="Times New Roman" w:hint="default"/>
        <w:color w:val="1A1A1A"/>
        <w:w w:val="99"/>
        <w:sz w:val="20"/>
        <w:szCs w:val="20"/>
        <w:lang w:val="ro-RO" w:eastAsia="en-US" w:bidi="ar-SA"/>
      </w:rPr>
    </w:lvl>
    <w:lvl w:ilvl="1" w:tplc="54E693B0">
      <w:numFmt w:val="bullet"/>
      <w:lvlText w:val="•"/>
      <w:lvlJc w:val="left"/>
      <w:pPr>
        <w:ind w:left="1292" w:hanging="149"/>
      </w:pPr>
      <w:rPr>
        <w:rFonts w:hint="default"/>
        <w:lang w:val="ro-RO" w:eastAsia="en-US" w:bidi="ar-SA"/>
      </w:rPr>
    </w:lvl>
    <w:lvl w:ilvl="2" w:tplc="3C8E7190">
      <w:numFmt w:val="bullet"/>
      <w:lvlText w:val="•"/>
      <w:lvlJc w:val="left"/>
      <w:pPr>
        <w:ind w:left="2324" w:hanging="149"/>
      </w:pPr>
      <w:rPr>
        <w:rFonts w:hint="default"/>
        <w:lang w:val="ro-RO" w:eastAsia="en-US" w:bidi="ar-SA"/>
      </w:rPr>
    </w:lvl>
    <w:lvl w:ilvl="3" w:tplc="074685F6">
      <w:numFmt w:val="bullet"/>
      <w:lvlText w:val="•"/>
      <w:lvlJc w:val="left"/>
      <w:pPr>
        <w:ind w:left="3356" w:hanging="149"/>
      </w:pPr>
      <w:rPr>
        <w:rFonts w:hint="default"/>
        <w:lang w:val="ro-RO" w:eastAsia="en-US" w:bidi="ar-SA"/>
      </w:rPr>
    </w:lvl>
    <w:lvl w:ilvl="4" w:tplc="8F52E5DA">
      <w:numFmt w:val="bullet"/>
      <w:lvlText w:val="•"/>
      <w:lvlJc w:val="left"/>
      <w:pPr>
        <w:ind w:left="4388" w:hanging="149"/>
      </w:pPr>
      <w:rPr>
        <w:rFonts w:hint="default"/>
        <w:lang w:val="ro-RO" w:eastAsia="en-US" w:bidi="ar-SA"/>
      </w:rPr>
    </w:lvl>
    <w:lvl w:ilvl="5" w:tplc="942015FC">
      <w:numFmt w:val="bullet"/>
      <w:lvlText w:val="•"/>
      <w:lvlJc w:val="left"/>
      <w:pPr>
        <w:ind w:left="5420" w:hanging="149"/>
      </w:pPr>
      <w:rPr>
        <w:rFonts w:hint="default"/>
        <w:lang w:val="ro-RO" w:eastAsia="en-US" w:bidi="ar-SA"/>
      </w:rPr>
    </w:lvl>
    <w:lvl w:ilvl="6" w:tplc="D1B0E0FE">
      <w:numFmt w:val="bullet"/>
      <w:lvlText w:val="•"/>
      <w:lvlJc w:val="left"/>
      <w:pPr>
        <w:ind w:left="6452" w:hanging="149"/>
      </w:pPr>
      <w:rPr>
        <w:rFonts w:hint="default"/>
        <w:lang w:val="ro-RO" w:eastAsia="en-US" w:bidi="ar-SA"/>
      </w:rPr>
    </w:lvl>
    <w:lvl w:ilvl="7" w:tplc="1878349C">
      <w:numFmt w:val="bullet"/>
      <w:lvlText w:val="•"/>
      <w:lvlJc w:val="left"/>
      <w:pPr>
        <w:ind w:left="7484" w:hanging="149"/>
      </w:pPr>
      <w:rPr>
        <w:rFonts w:hint="default"/>
        <w:lang w:val="ro-RO" w:eastAsia="en-US" w:bidi="ar-SA"/>
      </w:rPr>
    </w:lvl>
    <w:lvl w:ilvl="8" w:tplc="BD48F99E">
      <w:numFmt w:val="bullet"/>
      <w:lvlText w:val="•"/>
      <w:lvlJc w:val="left"/>
      <w:pPr>
        <w:ind w:left="8516" w:hanging="149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115B"/>
    <w:rsid w:val="0002115B"/>
    <w:rsid w:val="00317EF7"/>
    <w:rsid w:val="00393B5A"/>
    <w:rsid w:val="00541015"/>
    <w:rsid w:val="00546149"/>
    <w:rsid w:val="005F1FA9"/>
    <w:rsid w:val="00BA612D"/>
    <w:rsid w:val="00C7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spacing w:before="1" w:line="228" w:lineRule="exact"/>
      <w:ind w:left="253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line="228" w:lineRule="exact"/>
      <w:ind w:left="253"/>
      <w:outlineLvl w:val="1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53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/>
      <w:ind w:left="1032" w:right="1044"/>
      <w:jc w:val="center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2" w:hanging="15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3B5A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41015"/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spacing w:before="1" w:line="228" w:lineRule="exact"/>
      <w:ind w:left="253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line="228" w:lineRule="exact"/>
      <w:ind w:left="253"/>
      <w:outlineLvl w:val="1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53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/>
      <w:ind w:left="1032" w:right="1044"/>
      <w:jc w:val="center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2" w:hanging="15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3B5A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41015"/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s_modelsagency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PRIVIND</dc:title>
  <dc:creator>Claudiu</dc:creator>
  <cp:lastModifiedBy>user</cp:lastModifiedBy>
  <cp:revision>30</cp:revision>
  <dcterms:created xsi:type="dcterms:W3CDTF">2021-10-07T21:57:00Z</dcterms:created>
  <dcterms:modified xsi:type="dcterms:W3CDTF">2021-10-07T23:14:00Z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